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1798DA" w14:textId="3E1B4CB7" w:rsidR="009A6C39" w:rsidRPr="009A6C39" w:rsidRDefault="009A6C39" w:rsidP="009A6C39">
      <w:pPr>
        <w:spacing w:before="100" w:beforeAutospacing="1" w:after="100" w:afterAutospacing="1" w:line="240" w:lineRule="auto"/>
        <w:ind w:firstLine="0"/>
        <w:jc w:val="center"/>
        <w:outlineLvl w:val="0"/>
        <w:rPr>
          <w:rFonts w:ascii="Verdana" w:eastAsia="Times New Roman" w:hAnsi="Verdana"/>
          <w:b/>
          <w:bCs/>
          <w:kern w:val="36"/>
          <w:sz w:val="22"/>
          <w:szCs w:val="22"/>
        </w:rPr>
      </w:pPr>
      <w:r w:rsidRPr="009A6C39">
        <w:rPr>
          <w:rFonts w:ascii="Verdana" w:eastAsia="Times New Roman" w:hAnsi="Verdana"/>
          <w:b/>
          <w:bCs/>
          <w:kern w:val="36"/>
          <w:sz w:val="22"/>
          <w:szCs w:val="22"/>
        </w:rPr>
        <w:t>MODELO DEMANDA EJECUTIVA SINGULAR (LETRA DE CAMBIO)</w:t>
      </w:r>
    </w:p>
    <w:p w14:paraId="6695B0A6" w14:textId="124D0E18" w:rsidR="009A6C39" w:rsidRPr="009A6C39" w:rsidRDefault="009A6C39" w:rsidP="009A6C39">
      <w:pPr>
        <w:spacing w:before="100" w:beforeAutospacing="1" w:after="100" w:afterAutospacing="1" w:line="240" w:lineRule="auto"/>
        <w:ind w:firstLine="0"/>
        <w:rPr>
          <w:rFonts w:ascii="Verdana" w:eastAsia="Times New Roman" w:hAnsi="Verdana"/>
          <w:sz w:val="22"/>
          <w:szCs w:val="22"/>
        </w:rPr>
      </w:pPr>
      <w:r w:rsidRPr="009A6C39">
        <w:rPr>
          <w:rFonts w:ascii="Verdana" w:eastAsia="Times New Roman" w:hAnsi="Verdana"/>
          <w:b/>
          <w:bCs/>
          <w:sz w:val="22"/>
          <w:szCs w:val="22"/>
        </w:rPr>
        <w:t>SEÑOR</w:t>
      </w:r>
      <w:r w:rsidRPr="009A6C39">
        <w:rPr>
          <w:rFonts w:ascii="Verdana" w:eastAsia="Times New Roman" w:hAnsi="Verdana"/>
          <w:b/>
          <w:bCs/>
          <w:sz w:val="22"/>
          <w:szCs w:val="22"/>
        </w:rPr>
        <w:br/>
        <w:t>JUEZ CIVIL [Municipal / del Circuito] (Reparto)</w:t>
      </w:r>
      <w:r w:rsidRPr="009A6C39">
        <w:rPr>
          <w:rFonts w:ascii="Verdana" w:eastAsia="Times New Roman" w:hAnsi="Verdana"/>
          <w:b/>
          <w:bCs/>
          <w:sz w:val="22"/>
          <w:szCs w:val="22"/>
        </w:rPr>
        <w:br/>
        <w:t>E. S. D.</w:t>
      </w:r>
    </w:p>
    <w:p w14:paraId="17A6CA37" w14:textId="77777777" w:rsidR="009A6C39" w:rsidRPr="009A6C39" w:rsidRDefault="009A6C39" w:rsidP="009A6C39">
      <w:pPr>
        <w:spacing w:before="100" w:beforeAutospacing="1" w:after="100" w:afterAutospacing="1" w:line="240" w:lineRule="auto"/>
        <w:ind w:left="708" w:firstLine="0"/>
        <w:jc w:val="both"/>
        <w:rPr>
          <w:rFonts w:ascii="Verdana" w:eastAsia="Times New Roman" w:hAnsi="Verdana"/>
          <w:i/>
          <w:iCs/>
          <w:sz w:val="22"/>
          <w:szCs w:val="22"/>
        </w:rPr>
      </w:pPr>
      <w:r w:rsidRPr="009A6C39">
        <w:rPr>
          <w:rFonts w:ascii="Verdana" w:eastAsia="Times New Roman" w:hAnsi="Verdana"/>
          <w:b/>
          <w:bCs/>
          <w:i/>
          <w:iCs/>
          <w:sz w:val="22"/>
          <w:szCs w:val="22"/>
        </w:rPr>
        <w:t>REF.: Proceso ejecutivo singular de [Nombre del demandante] contra [Nombre del demandado]</w:t>
      </w:r>
    </w:p>
    <w:p w14:paraId="7BA17E20" w14:textId="5F7EE48C" w:rsidR="009A6C39" w:rsidRPr="009A6C39" w:rsidRDefault="009A6C39" w:rsidP="009A6C39">
      <w:pPr>
        <w:spacing w:before="100" w:beforeAutospacing="1" w:after="100" w:afterAutospacing="1" w:line="240" w:lineRule="auto"/>
        <w:ind w:firstLine="0"/>
        <w:jc w:val="both"/>
        <w:rPr>
          <w:rFonts w:ascii="Verdana" w:eastAsia="Times New Roman" w:hAnsi="Verdana"/>
          <w:sz w:val="22"/>
          <w:szCs w:val="22"/>
        </w:rPr>
      </w:pPr>
      <w:r w:rsidRPr="009A6C39">
        <w:rPr>
          <w:rFonts w:ascii="Verdana" w:eastAsia="Times New Roman" w:hAnsi="Verdana"/>
          <w:b/>
          <w:bCs/>
          <w:sz w:val="22"/>
          <w:szCs w:val="22"/>
        </w:rPr>
        <w:t>[Nombre del abogado]</w:t>
      </w:r>
      <w:r w:rsidRPr="009A6C39">
        <w:rPr>
          <w:rFonts w:ascii="Verdana" w:eastAsia="Times New Roman" w:hAnsi="Verdana"/>
          <w:sz w:val="22"/>
          <w:szCs w:val="22"/>
        </w:rPr>
        <w:t>, mayor de edad, domiciliado en [</w:t>
      </w:r>
      <w:r>
        <w:rPr>
          <w:rFonts w:ascii="Verdana" w:eastAsia="Times New Roman" w:hAnsi="Verdana"/>
          <w:sz w:val="22"/>
          <w:szCs w:val="22"/>
        </w:rPr>
        <w:t>_______</w:t>
      </w:r>
      <w:r w:rsidRPr="009A6C39">
        <w:rPr>
          <w:rFonts w:ascii="Verdana" w:eastAsia="Times New Roman" w:hAnsi="Verdana"/>
          <w:sz w:val="22"/>
          <w:szCs w:val="22"/>
        </w:rPr>
        <w:t>], identificado con cédula de ciudadanía No. [</w:t>
      </w:r>
      <w:r>
        <w:rPr>
          <w:rFonts w:ascii="Verdana" w:eastAsia="Times New Roman" w:hAnsi="Verdana"/>
          <w:sz w:val="22"/>
          <w:szCs w:val="22"/>
        </w:rPr>
        <w:t>______</w:t>
      </w:r>
      <w:r w:rsidRPr="009A6C39">
        <w:rPr>
          <w:rFonts w:ascii="Verdana" w:eastAsia="Times New Roman" w:hAnsi="Verdana"/>
          <w:sz w:val="22"/>
          <w:szCs w:val="22"/>
        </w:rPr>
        <w:t>], portador de la Tarjeta Profesional No. [</w:t>
      </w:r>
      <w:r>
        <w:rPr>
          <w:rFonts w:ascii="Verdana" w:eastAsia="Times New Roman" w:hAnsi="Verdana"/>
          <w:sz w:val="22"/>
          <w:szCs w:val="22"/>
        </w:rPr>
        <w:t>________</w:t>
      </w:r>
      <w:r w:rsidRPr="009A6C39">
        <w:rPr>
          <w:rFonts w:ascii="Verdana" w:eastAsia="Times New Roman" w:hAnsi="Verdana"/>
          <w:sz w:val="22"/>
          <w:szCs w:val="22"/>
        </w:rPr>
        <w:t xml:space="preserve">] del Consejo Superior de la Judicatura, obrando como apoderado judicial de </w:t>
      </w:r>
      <w:r w:rsidRPr="009A6C39">
        <w:rPr>
          <w:rFonts w:ascii="Verdana" w:eastAsia="Times New Roman" w:hAnsi="Verdana"/>
          <w:b/>
          <w:bCs/>
          <w:sz w:val="22"/>
          <w:szCs w:val="22"/>
        </w:rPr>
        <w:t>[Nombre del demandante]</w:t>
      </w:r>
      <w:r w:rsidRPr="009A6C39">
        <w:rPr>
          <w:rFonts w:ascii="Verdana" w:eastAsia="Times New Roman" w:hAnsi="Verdana"/>
          <w:sz w:val="22"/>
          <w:szCs w:val="22"/>
        </w:rPr>
        <w:t>, mayor de edad y domiciliado en [</w:t>
      </w:r>
      <w:r>
        <w:rPr>
          <w:rFonts w:ascii="Verdana" w:eastAsia="Times New Roman" w:hAnsi="Verdana"/>
          <w:sz w:val="22"/>
          <w:szCs w:val="22"/>
        </w:rPr>
        <w:t>_________</w:t>
      </w:r>
      <w:r w:rsidRPr="009A6C39">
        <w:rPr>
          <w:rFonts w:ascii="Verdana" w:eastAsia="Times New Roman" w:hAnsi="Verdana"/>
          <w:sz w:val="22"/>
          <w:szCs w:val="22"/>
        </w:rPr>
        <w:t xml:space="preserve">], conforme poder especial conferido en debida forma, presento </w:t>
      </w:r>
      <w:r w:rsidRPr="009A6C39">
        <w:rPr>
          <w:rFonts w:ascii="Verdana" w:eastAsia="Times New Roman" w:hAnsi="Verdana"/>
          <w:b/>
          <w:bCs/>
          <w:sz w:val="22"/>
          <w:szCs w:val="22"/>
        </w:rPr>
        <w:t>DEMANDA EJECUTIVA SINGULAR DE LETRA DE CAMBIO</w:t>
      </w:r>
      <w:r w:rsidRPr="009A6C39">
        <w:rPr>
          <w:rFonts w:ascii="Verdana" w:eastAsia="Times New Roman" w:hAnsi="Verdana"/>
          <w:sz w:val="22"/>
          <w:szCs w:val="22"/>
        </w:rPr>
        <w:t xml:space="preserve"> contra </w:t>
      </w:r>
      <w:r w:rsidRPr="009A6C39">
        <w:rPr>
          <w:rFonts w:ascii="Verdana" w:eastAsia="Times New Roman" w:hAnsi="Verdana"/>
          <w:b/>
          <w:bCs/>
          <w:sz w:val="22"/>
          <w:szCs w:val="22"/>
        </w:rPr>
        <w:t>[Nombre del demandado]</w:t>
      </w:r>
      <w:r w:rsidRPr="009A6C39">
        <w:rPr>
          <w:rFonts w:ascii="Verdana" w:eastAsia="Times New Roman" w:hAnsi="Verdana"/>
          <w:sz w:val="22"/>
          <w:szCs w:val="22"/>
        </w:rPr>
        <w:t>, mayor de edad y domiciliado en [</w:t>
      </w:r>
      <w:r>
        <w:rPr>
          <w:rFonts w:ascii="Verdana" w:eastAsia="Times New Roman" w:hAnsi="Verdana"/>
          <w:sz w:val="22"/>
          <w:szCs w:val="22"/>
        </w:rPr>
        <w:t>_______</w:t>
      </w:r>
      <w:r w:rsidRPr="009A6C39">
        <w:rPr>
          <w:rFonts w:ascii="Verdana" w:eastAsia="Times New Roman" w:hAnsi="Verdana"/>
          <w:sz w:val="22"/>
          <w:szCs w:val="22"/>
        </w:rPr>
        <w:t>].</w:t>
      </w:r>
    </w:p>
    <w:p w14:paraId="7D708D2E" w14:textId="77777777" w:rsidR="009A6C39" w:rsidRPr="009A6C39" w:rsidRDefault="009A6C39" w:rsidP="009A6C39">
      <w:pPr>
        <w:ind w:firstLine="0"/>
        <w:jc w:val="both"/>
        <w:rPr>
          <w:rFonts w:ascii="Verdana" w:hAnsi="Verdana"/>
          <w:b/>
          <w:bCs/>
          <w:sz w:val="22"/>
          <w:szCs w:val="22"/>
        </w:rPr>
      </w:pPr>
      <w:r w:rsidRPr="009A6C39">
        <w:rPr>
          <w:rFonts w:ascii="Verdana" w:hAnsi="Verdana"/>
          <w:b/>
          <w:bCs/>
          <w:sz w:val="22"/>
          <w:szCs w:val="22"/>
        </w:rPr>
        <w:t>I. PRETENSIONES</w:t>
      </w:r>
    </w:p>
    <w:p w14:paraId="2B01CB0E" w14:textId="041A533D" w:rsidR="009A6C39" w:rsidRPr="009A6C39" w:rsidRDefault="009A6C39" w:rsidP="009A6C39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9A6C39">
        <w:rPr>
          <w:rFonts w:ascii="Verdana" w:eastAsia="Times New Roman" w:hAnsi="Verdana"/>
          <w:sz w:val="22"/>
          <w:szCs w:val="22"/>
        </w:rPr>
        <w:t xml:space="preserve">Que se libre </w:t>
      </w:r>
      <w:r w:rsidRPr="009A6C39">
        <w:rPr>
          <w:rFonts w:ascii="Verdana" w:eastAsia="Times New Roman" w:hAnsi="Verdana"/>
          <w:b/>
          <w:bCs/>
          <w:sz w:val="22"/>
          <w:szCs w:val="22"/>
        </w:rPr>
        <w:t>mandamiento ejecutivo</w:t>
      </w:r>
      <w:r w:rsidRPr="009A6C39">
        <w:rPr>
          <w:rFonts w:ascii="Verdana" w:eastAsia="Times New Roman" w:hAnsi="Verdana"/>
          <w:sz w:val="22"/>
          <w:szCs w:val="22"/>
        </w:rPr>
        <w:t xml:space="preserve"> a favor de mi representado y en contra del demandado, por:</w:t>
      </w:r>
      <w:r w:rsidRPr="009A6C39">
        <w:rPr>
          <w:rFonts w:ascii="Verdana" w:eastAsia="Times New Roman" w:hAnsi="Verdana"/>
          <w:sz w:val="22"/>
          <w:szCs w:val="22"/>
        </w:rPr>
        <w:br/>
        <w:t>a) La suma de [</w:t>
      </w:r>
      <w:r>
        <w:rPr>
          <w:rFonts w:ascii="Verdana" w:eastAsia="Times New Roman" w:hAnsi="Verdana"/>
          <w:sz w:val="22"/>
          <w:szCs w:val="22"/>
        </w:rPr>
        <w:t>_______</w:t>
      </w:r>
      <w:r w:rsidRPr="009A6C39">
        <w:rPr>
          <w:rFonts w:ascii="Verdana" w:eastAsia="Times New Roman" w:hAnsi="Verdana"/>
          <w:sz w:val="22"/>
          <w:szCs w:val="22"/>
        </w:rPr>
        <w:t>] ($ [</w:t>
      </w:r>
      <w:r>
        <w:rPr>
          <w:rFonts w:ascii="Verdana" w:eastAsia="Times New Roman" w:hAnsi="Verdana"/>
          <w:sz w:val="22"/>
          <w:szCs w:val="22"/>
        </w:rPr>
        <w:t>________</w:t>
      </w:r>
      <w:r w:rsidRPr="009A6C39">
        <w:rPr>
          <w:rFonts w:ascii="Verdana" w:eastAsia="Times New Roman" w:hAnsi="Verdana"/>
          <w:sz w:val="22"/>
          <w:szCs w:val="22"/>
        </w:rPr>
        <w:t>]) correspondiente al capital contenido en la letra de cambio No. [</w:t>
      </w:r>
      <w:r>
        <w:rPr>
          <w:rFonts w:ascii="Verdana" w:eastAsia="Times New Roman" w:hAnsi="Verdana"/>
          <w:sz w:val="22"/>
          <w:szCs w:val="22"/>
        </w:rPr>
        <w:t>_________</w:t>
      </w:r>
      <w:r w:rsidRPr="009A6C39">
        <w:rPr>
          <w:rFonts w:ascii="Verdana" w:eastAsia="Times New Roman" w:hAnsi="Verdana"/>
          <w:sz w:val="22"/>
          <w:szCs w:val="22"/>
        </w:rPr>
        <w:t>].</w:t>
      </w:r>
      <w:r w:rsidRPr="009A6C39">
        <w:rPr>
          <w:rFonts w:ascii="Verdana" w:eastAsia="Times New Roman" w:hAnsi="Verdana"/>
          <w:sz w:val="22"/>
          <w:szCs w:val="22"/>
        </w:rPr>
        <w:br/>
        <w:t xml:space="preserve">b) Los intereses comerciales moratorios desde la fecha de mora hasta el pago total, a la tasa legal aplicable (art. 884 </w:t>
      </w:r>
      <w:proofErr w:type="spellStart"/>
      <w:r w:rsidRPr="009A6C39">
        <w:rPr>
          <w:rFonts w:ascii="Verdana" w:eastAsia="Times New Roman" w:hAnsi="Verdana"/>
          <w:sz w:val="22"/>
          <w:szCs w:val="22"/>
        </w:rPr>
        <w:t>C.Co</w:t>
      </w:r>
      <w:proofErr w:type="spellEnd"/>
      <w:r w:rsidRPr="009A6C39">
        <w:rPr>
          <w:rFonts w:ascii="Verdana" w:eastAsia="Times New Roman" w:hAnsi="Verdana"/>
          <w:sz w:val="22"/>
          <w:szCs w:val="22"/>
        </w:rPr>
        <w:t>. y certificaciones de la Superintendencia Financiera).</w:t>
      </w:r>
      <w:r w:rsidRPr="009A6C39">
        <w:rPr>
          <w:rFonts w:ascii="Verdana" w:eastAsia="Times New Roman" w:hAnsi="Verdana"/>
          <w:sz w:val="22"/>
          <w:szCs w:val="22"/>
        </w:rPr>
        <w:br/>
        <w:t>c) El pago de costas y gastos procesales.</w:t>
      </w:r>
    </w:p>
    <w:p w14:paraId="7ED791ED" w14:textId="77777777" w:rsidR="009A6C39" w:rsidRPr="009A6C39" w:rsidRDefault="009A6C39" w:rsidP="009A6C39">
      <w:pPr>
        <w:ind w:firstLine="0"/>
        <w:jc w:val="both"/>
        <w:rPr>
          <w:rFonts w:ascii="Verdana" w:hAnsi="Verdana"/>
          <w:b/>
          <w:bCs/>
          <w:sz w:val="22"/>
          <w:szCs w:val="22"/>
        </w:rPr>
      </w:pPr>
      <w:r w:rsidRPr="009A6C39">
        <w:rPr>
          <w:rFonts w:ascii="Verdana" w:hAnsi="Verdana"/>
          <w:b/>
          <w:bCs/>
          <w:sz w:val="22"/>
          <w:szCs w:val="22"/>
        </w:rPr>
        <w:t>II. HECHOS</w:t>
      </w:r>
    </w:p>
    <w:p w14:paraId="2F0639FE" w14:textId="39EA437D" w:rsidR="009A6C39" w:rsidRPr="009A6C39" w:rsidRDefault="009A6C39" w:rsidP="009A6C39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9A6C39">
        <w:rPr>
          <w:rFonts w:ascii="Verdana" w:eastAsia="Times New Roman" w:hAnsi="Verdana"/>
          <w:sz w:val="22"/>
          <w:szCs w:val="22"/>
        </w:rPr>
        <w:t>El demandado [</w:t>
      </w:r>
      <w:r>
        <w:rPr>
          <w:rFonts w:ascii="Verdana" w:eastAsia="Times New Roman" w:hAnsi="Verdana"/>
          <w:sz w:val="22"/>
          <w:szCs w:val="22"/>
        </w:rPr>
        <w:t>_____</w:t>
      </w:r>
      <w:r w:rsidRPr="009A6C39">
        <w:rPr>
          <w:rFonts w:ascii="Verdana" w:eastAsia="Times New Roman" w:hAnsi="Verdana"/>
          <w:sz w:val="22"/>
          <w:szCs w:val="22"/>
        </w:rPr>
        <w:t>] giró a favor de mi poderdante la letra de cambio No. [</w:t>
      </w:r>
      <w:r>
        <w:rPr>
          <w:rFonts w:ascii="Verdana" w:eastAsia="Times New Roman" w:hAnsi="Verdana"/>
          <w:sz w:val="22"/>
          <w:szCs w:val="22"/>
        </w:rPr>
        <w:t>_______</w:t>
      </w:r>
      <w:r w:rsidRPr="009A6C39">
        <w:rPr>
          <w:rFonts w:ascii="Verdana" w:eastAsia="Times New Roman" w:hAnsi="Verdana"/>
          <w:sz w:val="22"/>
          <w:szCs w:val="22"/>
        </w:rPr>
        <w:t>], por valor de [</w:t>
      </w:r>
      <w:r>
        <w:rPr>
          <w:rFonts w:ascii="Verdana" w:eastAsia="Times New Roman" w:hAnsi="Verdana"/>
          <w:sz w:val="22"/>
          <w:szCs w:val="22"/>
        </w:rPr>
        <w:t>____</w:t>
      </w:r>
      <w:r w:rsidRPr="009A6C39">
        <w:rPr>
          <w:rFonts w:ascii="Verdana" w:eastAsia="Times New Roman" w:hAnsi="Verdana"/>
          <w:sz w:val="22"/>
          <w:szCs w:val="22"/>
        </w:rPr>
        <w:t>], el día [</w:t>
      </w:r>
      <w:r>
        <w:rPr>
          <w:rFonts w:ascii="Verdana" w:eastAsia="Times New Roman" w:hAnsi="Verdana"/>
          <w:sz w:val="22"/>
          <w:szCs w:val="22"/>
        </w:rPr>
        <w:t>______</w:t>
      </w:r>
      <w:r w:rsidRPr="009A6C39">
        <w:rPr>
          <w:rFonts w:ascii="Verdana" w:eastAsia="Times New Roman" w:hAnsi="Verdana"/>
          <w:sz w:val="22"/>
          <w:szCs w:val="22"/>
        </w:rPr>
        <w:t>].</w:t>
      </w:r>
    </w:p>
    <w:p w14:paraId="1CEB99B8" w14:textId="77777777" w:rsidR="009A6C39" w:rsidRPr="009A6C39" w:rsidRDefault="009A6C39" w:rsidP="009A6C39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9A6C39">
        <w:rPr>
          <w:rFonts w:ascii="Verdana" w:eastAsia="Times New Roman" w:hAnsi="Verdana"/>
          <w:sz w:val="22"/>
          <w:szCs w:val="22"/>
        </w:rPr>
        <w:t>El demandado aceptó incondicionalmente la obligación de pago contenida en dicho título.</w:t>
      </w:r>
    </w:p>
    <w:p w14:paraId="1574F685" w14:textId="77777777" w:rsidR="009A6C39" w:rsidRPr="009A6C39" w:rsidRDefault="009A6C39" w:rsidP="009A6C39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9A6C39">
        <w:rPr>
          <w:rFonts w:ascii="Verdana" w:eastAsia="Times New Roman" w:hAnsi="Verdana"/>
          <w:sz w:val="22"/>
          <w:szCs w:val="22"/>
        </w:rPr>
        <w:t>No se pactó tasa de interés; por lo cual, conforme al art. 884 del Código de Comercio, los intereses corrientes serán los bancarios y los moratorios el doble de estos.</w:t>
      </w:r>
    </w:p>
    <w:p w14:paraId="43221B84" w14:textId="77777777" w:rsidR="009A6C39" w:rsidRPr="009A6C39" w:rsidRDefault="009A6C39" w:rsidP="009A6C39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9A6C39">
        <w:rPr>
          <w:rFonts w:ascii="Verdana" w:eastAsia="Times New Roman" w:hAnsi="Verdana"/>
          <w:sz w:val="22"/>
          <w:szCs w:val="22"/>
        </w:rPr>
        <w:t>Llegado el vencimiento, el demandado no canceló ni capital ni intereses, a pesar de requerimientos extrajudiciales.</w:t>
      </w:r>
    </w:p>
    <w:p w14:paraId="0E867092" w14:textId="77777777" w:rsidR="009A6C39" w:rsidRPr="009A6C39" w:rsidRDefault="009A6C39" w:rsidP="009A6C39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  <w:lang w:val="en-US"/>
        </w:rPr>
      </w:pPr>
      <w:r w:rsidRPr="009A6C39">
        <w:rPr>
          <w:rFonts w:ascii="Verdana" w:eastAsia="Times New Roman" w:hAnsi="Verdana"/>
          <w:sz w:val="22"/>
          <w:szCs w:val="22"/>
        </w:rPr>
        <w:t xml:space="preserve">El documento base de la ejecución constituye obligación </w:t>
      </w:r>
      <w:r w:rsidRPr="009A6C39">
        <w:rPr>
          <w:rFonts w:ascii="Verdana" w:eastAsia="Times New Roman" w:hAnsi="Verdana"/>
          <w:b/>
          <w:bCs/>
          <w:sz w:val="22"/>
          <w:szCs w:val="22"/>
        </w:rPr>
        <w:t>clara, expresa y exigible</w:t>
      </w:r>
      <w:r w:rsidRPr="009A6C39">
        <w:rPr>
          <w:rFonts w:ascii="Verdana" w:eastAsia="Times New Roman" w:hAnsi="Verdana"/>
          <w:sz w:val="22"/>
          <w:szCs w:val="22"/>
        </w:rPr>
        <w:t xml:space="preserve">, prestando mérito ejecutivo (arts. </w:t>
      </w:r>
      <w:r w:rsidRPr="009A6C39">
        <w:rPr>
          <w:rFonts w:ascii="Verdana" w:eastAsia="Times New Roman" w:hAnsi="Verdana"/>
          <w:sz w:val="22"/>
          <w:szCs w:val="22"/>
          <w:lang w:val="en-US"/>
        </w:rPr>
        <w:t xml:space="preserve">619 y ss. </w:t>
      </w:r>
      <w:proofErr w:type="spellStart"/>
      <w:r w:rsidRPr="009A6C39">
        <w:rPr>
          <w:rFonts w:ascii="Verdana" w:eastAsia="Times New Roman" w:hAnsi="Verdana"/>
          <w:sz w:val="22"/>
          <w:szCs w:val="22"/>
          <w:lang w:val="en-US"/>
        </w:rPr>
        <w:t>C.Co</w:t>
      </w:r>
      <w:proofErr w:type="spellEnd"/>
      <w:r w:rsidRPr="009A6C39">
        <w:rPr>
          <w:rFonts w:ascii="Verdana" w:eastAsia="Times New Roman" w:hAnsi="Verdana"/>
          <w:sz w:val="22"/>
          <w:szCs w:val="22"/>
          <w:lang w:val="en-US"/>
        </w:rPr>
        <w:t>. y 422 CGP).</w:t>
      </w:r>
    </w:p>
    <w:p w14:paraId="524ABD96" w14:textId="39596CE6" w:rsidR="009A6C39" w:rsidRPr="009A6C39" w:rsidRDefault="009A6C39" w:rsidP="009A6C39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9A6C39">
        <w:rPr>
          <w:rFonts w:ascii="Verdana" w:eastAsia="Times New Roman" w:hAnsi="Verdana"/>
          <w:sz w:val="22"/>
          <w:szCs w:val="22"/>
        </w:rPr>
        <w:t>Mi representado, como tenedor legítimo, me ha conferido poder especial para iniciar este proceso.</w:t>
      </w:r>
    </w:p>
    <w:p w14:paraId="185816F6" w14:textId="77777777" w:rsidR="009A6C39" w:rsidRPr="009A6C39" w:rsidRDefault="009A6C39" w:rsidP="009A6C39">
      <w:pPr>
        <w:ind w:firstLine="0"/>
        <w:jc w:val="both"/>
        <w:rPr>
          <w:rFonts w:ascii="Verdana" w:hAnsi="Verdana"/>
          <w:b/>
          <w:bCs/>
          <w:sz w:val="22"/>
          <w:szCs w:val="22"/>
        </w:rPr>
      </w:pPr>
      <w:r w:rsidRPr="009A6C39">
        <w:rPr>
          <w:rFonts w:ascii="Verdana" w:hAnsi="Verdana"/>
          <w:b/>
          <w:bCs/>
          <w:sz w:val="22"/>
          <w:szCs w:val="22"/>
        </w:rPr>
        <w:t>III. PRUEBAS</w:t>
      </w:r>
    </w:p>
    <w:p w14:paraId="06758B53" w14:textId="77777777" w:rsidR="009A6C39" w:rsidRPr="009A6C39" w:rsidRDefault="009A6C39" w:rsidP="009A6C39">
      <w:pPr>
        <w:spacing w:before="100" w:beforeAutospacing="1" w:after="100" w:afterAutospacing="1" w:line="240" w:lineRule="auto"/>
        <w:ind w:firstLine="0"/>
        <w:jc w:val="both"/>
        <w:rPr>
          <w:rFonts w:ascii="Verdana" w:eastAsia="Times New Roman" w:hAnsi="Verdana"/>
          <w:sz w:val="22"/>
          <w:szCs w:val="22"/>
        </w:rPr>
      </w:pPr>
      <w:r w:rsidRPr="009A6C39">
        <w:rPr>
          <w:rFonts w:ascii="Verdana" w:eastAsia="Times New Roman" w:hAnsi="Verdana"/>
          <w:b/>
          <w:bCs/>
          <w:sz w:val="22"/>
          <w:szCs w:val="22"/>
        </w:rPr>
        <w:lastRenderedPageBreak/>
        <w:t>Documentales (aportadas en medio digital, Ley 2213 de 2022):</w:t>
      </w:r>
    </w:p>
    <w:p w14:paraId="666EAC38" w14:textId="47911747" w:rsidR="009A6C39" w:rsidRPr="009A6C39" w:rsidRDefault="009A6C39" w:rsidP="009A6C39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  <w:lang w:val="en-US"/>
        </w:rPr>
      </w:pPr>
      <w:r w:rsidRPr="009A6C39">
        <w:rPr>
          <w:rFonts w:ascii="Verdana" w:eastAsia="Times New Roman" w:hAnsi="Verdana"/>
          <w:sz w:val="22"/>
          <w:szCs w:val="22"/>
        </w:rPr>
        <w:t xml:space="preserve">Copia escaneada de la letra de cambio No. </w:t>
      </w:r>
      <w:r w:rsidRPr="009A6C39">
        <w:rPr>
          <w:rFonts w:ascii="Verdana" w:eastAsia="Times New Roman" w:hAnsi="Verdana"/>
          <w:sz w:val="22"/>
          <w:szCs w:val="22"/>
          <w:lang w:val="en-US"/>
        </w:rPr>
        <w:t>[</w:t>
      </w:r>
      <w:r>
        <w:rPr>
          <w:rFonts w:ascii="Verdana" w:eastAsia="Times New Roman" w:hAnsi="Verdana"/>
          <w:sz w:val="22"/>
          <w:szCs w:val="22"/>
          <w:lang w:val="en-US"/>
        </w:rPr>
        <w:t>_____</w:t>
      </w:r>
      <w:r w:rsidRPr="009A6C39">
        <w:rPr>
          <w:rFonts w:ascii="Verdana" w:eastAsia="Times New Roman" w:hAnsi="Verdana"/>
          <w:sz w:val="22"/>
          <w:szCs w:val="22"/>
          <w:lang w:val="en-US"/>
        </w:rPr>
        <w:t>], por valor de [</w:t>
      </w:r>
      <w:r>
        <w:rPr>
          <w:rFonts w:ascii="Verdana" w:eastAsia="Times New Roman" w:hAnsi="Verdana"/>
          <w:sz w:val="22"/>
          <w:szCs w:val="22"/>
          <w:lang w:val="en-US"/>
        </w:rPr>
        <w:t>_______</w:t>
      </w:r>
      <w:r w:rsidRPr="009A6C39">
        <w:rPr>
          <w:rFonts w:ascii="Verdana" w:eastAsia="Times New Roman" w:hAnsi="Verdana"/>
          <w:sz w:val="22"/>
          <w:szCs w:val="22"/>
          <w:lang w:val="en-US"/>
        </w:rPr>
        <w:t>].</w:t>
      </w:r>
    </w:p>
    <w:p w14:paraId="3ED1BB9B" w14:textId="77777777" w:rsidR="009A6C39" w:rsidRPr="009A6C39" w:rsidRDefault="009A6C39" w:rsidP="009A6C39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9A6C39">
        <w:rPr>
          <w:rFonts w:ascii="Verdana" w:eastAsia="Times New Roman" w:hAnsi="Verdana"/>
          <w:sz w:val="22"/>
          <w:szCs w:val="22"/>
        </w:rPr>
        <w:t>Certificación expedida por la Superintendencia Financiera sobre interés bancario corriente.</w:t>
      </w:r>
    </w:p>
    <w:p w14:paraId="023F4AB4" w14:textId="3A51373A" w:rsidR="009A6C39" w:rsidRPr="009A6C39" w:rsidRDefault="009A6C39" w:rsidP="009A6C39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9A6C39">
        <w:rPr>
          <w:rFonts w:ascii="Verdana" w:eastAsia="Times New Roman" w:hAnsi="Verdana"/>
          <w:sz w:val="22"/>
          <w:szCs w:val="22"/>
        </w:rPr>
        <w:t>Poder conferido en mensaje de datos con firma electrónica o digital.</w:t>
      </w:r>
    </w:p>
    <w:p w14:paraId="51218A5F" w14:textId="77777777" w:rsidR="009A6C39" w:rsidRPr="009A6C39" w:rsidRDefault="009A6C39" w:rsidP="009A6C39">
      <w:pPr>
        <w:ind w:firstLine="0"/>
        <w:jc w:val="both"/>
        <w:rPr>
          <w:rFonts w:ascii="Verdana" w:hAnsi="Verdana"/>
          <w:b/>
          <w:bCs/>
          <w:sz w:val="22"/>
          <w:szCs w:val="22"/>
        </w:rPr>
      </w:pPr>
      <w:r w:rsidRPr="009A6C39">
        <w:rPr>
          <w:rFonts w:ascii="Verdana" w:hAnsi="Verdana"/>
          <w:b/>
          <w:bCs/>
          <w:sz w:val="22"/>
          <w:szCs w:val="22"/>
        </w:rPr>
        <w:t>IV. FUNDAMENTOS JURÍDICOS</w:t>
      </w:r>
    </w:p>
    <w:p w14:paraId="0EC63416" w14:textId="77777777" w:rsidR="009A6C39" w:rsidRPr="009A6C39" w:rsidRDefault="009A6C39" w:rsidP="009A6C39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  <w:lang w:val="en-US"/>
        </w:rPr>
      </w:pPr>
      <w:r w:rsidRPr="009A6C39">
        <w:rPr>
          <w:rFonts w:ascii="Verdana" w:eastAsia="Times New Roman" w:hAnsi="Verdana"/>
          <w:b/>
          <w:bCs/>
          <w:sz w:val="22"/>
          <w:szCs w:val="22"/>
          <w:lang w:val="en-US"/>
        </w:rPr>
        <w:t>Código de Comercio</w:t>
      </w:r>
      <w:r w:rsidRPr="009A6C39">
        <w:rPr>
          <w:rFonts w:ascii="Verdana" w:eastAsia="Times New Roman" w:hAnsi="Verdana"/>
          <w:sz w:val="22"/>
          <w:szCs w:val="22"/>
          <w:lang w:val="en-US"/>
        </w:rPr>
        <w:t>: arts. 619, 620, 621, 651, 678, 884.</w:t>
      </w:r>
    </w:p>
    <w:p w14:paraId="64C8E4BD" w14:textId="77777777" w:rsidR="009A6C39" w:rsidRPr="009A6C39" w:rsidRDefault="009A6C39" w:rsidP="009A6C39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  <w:lang w:val="en-US"/>
        </w:rPr>
      </w:pPr>
      <w:r w:rsidRPr="009A6C39">
        <w:rPr>
          <w:rFonts w:ascii="Verdana" w:eastAsia="Times New Roman" w:hAnsi="Verdana"/>
          <w:b/>
          <w:bCs/>
          <w:sz w:val="22"/>
          <w:szCs w:val="22"/>
        </w:rPr>
        <w:t>Código General del Proceso (Ley 1564 de 2012)</w:t>
      </w:r>
      <w:r w:rsidRPr="009A6C39">
        <w:rPr>
          <w:rFonts w:ascii="Verdana" w:eastAsia="Times New Roman" w:hAnsi="Verdana"/>
          <w:sz w:val="22"/>
          <w:szCs w:val="22"/>
        </w:rPr>
        <w:t xml:space="preserve">: arts. </w:t>
      </w:r>
      <w:r w:rsidRPr="009A6C39">
        <w:rPr>
          <w:rFonts w:ascii="Verdana" w:eastAsia="Times New Roman" w:hAnsi="Verdana"/>
          <w:sz w:val="22"/>
          <w:szCs w:val="22"/>
          <w:lang w:val="en-US"/>
        </w:rPr>
        <w:t>422, 424, 430, 431.</w:t>
      </w:r>
    </w:p>
    <w:p w14:paraId="28B3C63C" w14:textId="76C7CC2E" w:rsidR="009A6C39" w:rsidRPr="009A6C39" w:rsidRDefault="009A6C39" w:rsidP="009A6C39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9A6C39">
        <w:rPr>
          <w:rFonts w:ascii="Verdana" w:eastAsia="Times New Roman" w:hAnsi="Verdana"/>
          <w:b/>
          <w:bCs/>
          <w:sz w:val="22"/>
          <w:szCs w:val="22"/>
        </w:rPr>
        <w:t>Ley 2213 de 2022</w:t>
      </w:r>
      <w:r w:rsidRPr="009A6C39">
        <w:rPr>
          <w:rFonts w:ascii="Verdana" w:eastAsia="Times New Roman" w:hAnsi="Verdana"/>
          <w:sz w:val="22"/>
          <w:szCs w:val="22"/>
        </w:rPr>
        <w:t>: arts. 4, 6, 8, 9 y 10 (expediente digital, notificaciones electrónicas, autenticidad documental).</w:t>
      </w:r>
    </w:p>
    <w:p w14:paraId="13C8C065" w14:textId="77777777" w:rsidR="009A6C39" w:rsidRPr="009A6C39" w:rsidRDefault="009A6C39" w:rsidP="009A6C39">
      <w:pPr>
        <w:ind w:firstLine="0"/>
        <w:jc w:val="both"/>
        <w:rPr>
          <w:rFonts w:ascii="Verdana" w:hAnsi="Verdana"/>
          <w:b/>
          <w:bCs/>
          <w:sz w:val="22"/>
          <w:szCs w:val="22"/>
        </w:rPr>
      </w:pPr>
      <w:r w:rsidRPr="009A6C39">
        <w:rPr>
          <w:rFonts w:ascii="Verdana" w:hAnsi="Verdana"/>
          <w:b/>
          <w:bCs/>
          <w:sz w:val="22"/>
          <w:szCs w:val="22"/>
        </w:rPr>
        <w:t>V. COMPETENCIA</w:t>
      </w:r>
    </w:p>
    <w:p w14:paraId="178998F1" w14:textId="77777777" w:rsidR="009A6C39" w:rsidRPr="009A6C39" w:rsidRDefault="009A6C39" w:rsidP="009A6C39">
      <w:pPr>
        <w:spacing w:before="100" w:beforeAutospacing="1" w:after="100" w:afterAutospacing="1" w:line="240" w:lineRule="auto"/>
        <w:ind w:firstLine="0"/>
        <w:jc w:val="both"/>
        <w:rPr>
          <w:rFonts w:ascii="Verdana" w:eastAsia="Times New Roman" w:hAnsi="Verdana"/>
          <w:sz w:val="22"/>
          <w:szCs w:val="22"/>
        </w:rPr>
      </w:pPr>
      <w:r w:rsidRPr="009A6C39">
        <w:rPr>
          <w:rFonts w:ascii="Verdana" w:eastAsia="Times New Roman" w:hAnsi="Verdana"/>
          <w:sz w:val="22"/>
          <w:szCs w:val="22"/>
        </w:rPr>
        <w:t>Es competente su despacho, en virtud del domicilio del demandado y del lugar de cumplimiento de la obligación (art. 28 CGP).</w:t>
      </w:r>
    </w:p>
    <w:p w14:paraId="14BD1C83" w14:textId="69F0EA5C" w:rsidR="009A6C39" w:rsidRPr="009A6C39" w:rsidRDefault="009A6C39" w:rsidP="009A6C39">
      <w:pPr>
        <w:spacing w:after="0" w:line="240" w:lineRule="auto"/>
        <w:ind w:firstLine="0"/>
        <w:jc w:val="both"/>
        <w:rPr>
          <w:rFonts w:ascii="Verdana" w:eastAsia="Times New Roman" w:hAnsi="Verdana"/>
          <w:sz w:val="22"/>
          <w:szCs w:val="22"/>
          <w:lang w:val="en-US"/>
        </w:rPr>
      </w:pPr>
    </w:p>
    <w:p w14:paraId="35FB8197" w14:textId="77777777" w:rsidR="009A6C39" w:rsidRPr="009A6C39" w:rsidRDefault="009A6C39" w:rsidP="009A6C39">
      <w:pPr>
        <w:ind w:firstLine="0"/>
        <w:jc w:val="both"/>
        <w:rPr>
          <w:rFonts w:ascii="Verdana" w:hAnsi="Verdana"/>
          <w:b/>
          <w:bCs/>
          <w:sz w:val="22"/>
          <w:szCs w:val="22"/>
        </w:rPr>
      </w:pPr>
      <w:r w:rsidRPr="009A6C39">
        <w:rPr>
          <w:rFonts w:ascii="Verdana" w:hAnsi="Verdana"/>
          <w:b/>
          <w:bCs/>
          <w:sz w:val="22"/>
          <w:szCs w:val="22"/>
        </w:rPr>
        <w:t>VI. CUANTÍA</w:t>
      </w:r>
    </w:p>
    <w:p w14:paraId="0CA759F2" w14:textId="77777777" w:rsidR="009A6C39" w:rsidRPr="009A6C39" w:rsidRDefault="009A6C39" w:rsidP="009A6C39">
      <w:pPr>
        <w:spacing w:before="100" w:beforeAutospacing="1" w:after="100" w:afterAutospacing="1" w:line="240" w:lineRule="auto"/>
        <w:ind w:firstLine="0"/>
        <w:jc w:val="both"/>
        <w:rPr>
          <w:rFonts w:ascii="Verdana" w:eastAsia="Times New Roman" w:hAnsi="Verdana"/>
          <w:sz w:val="22"/>
          <w:szCs w:val="22"/>
        </w:rPr>
      </w:pPr>
      <w:r w:rsidRPr="009A6C39">
        <w:rPr>
          <w:rFonts w:ascii="Verdana" w:eastAsia="Times New Roman" w:hAnsi="Verdana"/>
          <w:sz w:val="22"/>
          <w:szCs w:val="22"/>
        </w:rPr>
        <w:t>La cuantía es de [mínima / menor / mayor], de acuerdo con el valor de la letra de cambio y los intereses causados.</w:t>
      </w:r>
    </w:p>
    <w:p w14:paraId="0B325576" w14:textId="5A5BA9C1" w:rsidR="009A6C39" w:rsidRPr="009A6C39" w:rsidRDefault="009A6C39" w:rsidP="009A6C39">
      <w:pPr>
        <w:spacing w:after="0" w:line="240" w:lineRule="auto"/>
        <w:ind w:firstLine="0"/>
        <w:jc w:val="both"/>
        <w:rPr>
          <w:rFonts w:ascii="Verdana" w:eastAsia="Times New Roman" w:hAnsi="Verdana"/>
          <w:sz w:val="22"/>
          <w:szCs w:val="22"/>
          <w:lang w:val="en-US"/>
        </w:rPr>
      </w:pPr>
    </w:p>
    <w:p w14:paraId="25053A5A" w14:textId="77777777" w:rsidR="009A6C39" w:rsidRPr="009A6C39" w:rsidRDefault="009A6C39" w:rsidP="009A6C39">
      <w:pPr>
        <w:ind w:firstLine="0"/>
        <w:jc w:val="both"/>
        <w:rPr>
          <w:rFonts w:ascii="Verdana" w:hAnsi="Verdana"/>
          <w:b/>
          <w:bCs/>
          <w:sz w:val="22"/>
          <w:szCs w:val="22"/>
        </w:rPr>
      </w:pPr>
      <w:r w:rsidRPr="009A6C39">
        <w:rPr>
          <w:rFonts w:ascii="Verdana" w:hAnsi="Verdana"/>
          <w:b/>
          <w:bCs/>
          <w:sz w:val="22"/>
          <w:szCs w:val="22"/>
        </w:rPr>
        <w:t>VII. TRÁMITE</w:t>
      </w:r>
    </w:p>
    <w:p w14:paraId="0F54C217" w14:textId="654996EB" w:rsidR="009A6C39" w:rsidRPr="009A6C39" w:rsidRDefault="009A6C39" w:rsidP="009A6C39">
      <w:pPr>
        <w:spacing w:before="100" w:beforeAutospacing="1" w:after="100" w:afterAutospacing="1" w:line="240" w:lineRule="auto"/>
        <w:ind w:firstLine="0"/>
        <w:jc w:val="both"/>
        <w:rPr>
          <w:rFonts w:ascii="Verdana" w:eastAsia="Times New Roman" w:hAnsi="Verdana"/>
          <w:sz w:val="22"/>
          <w:szCs w:val="22"/>
        </w:rPr>
      </w:pPr>
      <w:r w:rsidRPr="009A6C39">
        <w:rPr>
          <w:rFonts w:ascii="Verdana" w:eastAsia="Times New Roman" w:hAnsi="Verdana"/>
          <w:sz w:val="22"/>
          <w:szCs w:val="22"/>
        </w:rPr>
        <w:t xml:space="preserve">La demanda debe tramitarse como </w:t>
      </w:r>
      <w:r w:rsidRPr="009A6C39">
        <w:rPr>
          <w:rFonts w:ascii="Verdana" w:eastAsia="Times New Roman" w:hAnsi="Verdana"/>
          <w:b/>
          <w:bCs/>
          <w:sz w:val="22"/>
          <w:szCs w:val="22"/>
        </w:rPr>
        <w:t>proceso ejecutivo singular</w:t>
      </w:r>
      <w:r w:rsidRPr="009A6C39">
        <w:rPr>
          <w:rFonts w:ascii="Verdana" w:eastAsia="Times New Roman" w:hAnsi="Verdana"/>
          <w:sz w:val="22"/>
          <w:szCs w:val="22"/>
        </w:rPr>
        <w:t>, conforme al CGP.</w:t>
      </w:r>
    </w:p>
    <w:p w14:paraId="41A6B3FD" w14:textId="77777777" w:rsidR="009A6C39" w:rsidRPr="009A6C39" w:rsidRDefault="009A6C39" w:rsidP="009A6C39">
      <w:pPr>
        <w:ind w:firstLine="0"/>
        <w:jc w:val="both"/>
        <w:rPr>
          <w:rFonts w:ascii="Verdana" w:hAnsi="Verdana"/>
          <w:b/>
          <w:bCs/>
          <w:sz w:val="22"/>
          <w:szCs w:val="22"/>
        </w:rPr>
      </w:pPr>
      <w:r w:rsidRPr="009A6C39">
        <w:rPr>
          <w:rFonts w:ascii="Verdana" w:hAnsi="Verdana"/>
          <w:b/>
          <w:bCs/>
          <w:sz w:val="22"/>
          <w:szCs w:val="22"/>
        </w:rPr>
        <w:t>VIII. ANEXOS (art. 84 CGP y Ley 2213 de 2022)</w:t>
      </w:r>
    </w:p>
    <w:p w14:paraId="3353BD43" w14:textId="77777777" w:rsidR="009A6C39" w:rsidRPr="009A6C39" w:rsidRDefault="009A6C39" w:rsidP="009A6C39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9A6C39">
        <w:rPr>
          <w:rFonts w:ascii="Verdana" w:eastAsia="Times New Roman" w:hAnsi="Verdana"/>
          <w:sz w:val="22"/>
          <w:szCs w:val="22"/>
        </w:rPr>
        <w:t>Copia digital de la letra de cambio.</w:t>
      </w:r>
    </w:p>
    <w:p w14:paraId="2E9090B4" w14:textId="77777777" w:rsidR="009A6C39" w:rsidRPr="009A6C39" w:rsidRDefault="009A6C39" w:rsidP="009A6C39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9A6C39">
        <w:rPr>
          <w:rFonts w:ascii="Verdana" w:eastAsia="Times New Roman" w:hAnsi="Verdana"/>
          <w:sz w:val="22"/>
          <w:szCs w:val="22"/>
        </w:rPr>
        <w:t>Certificación de la Superintendencia Financiera.</w:t>
      </w:r>
    </w:p>
    <w:p w14:paraId="17CDCCDB" w14:textId="5F44CDFB" w:rsidR="009A6C39" w:rsidRPr="009A6C39" w:rsidRDefault="009A6C39" w:rsidP="009A6C39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9A6C39">
        <w:rPr>
          <w:rFonts w:ascii="Verdana" w:eastAsia="Times New Roman" w:hAnsi="Verdana"/>
          <w:sz w:val="22"/>
          <w:szCs w:val="22"/>
        </w:rPr>
        <w:t>Copia del poder conferido en mensaje de datos.</w:t>
      </w:r>
    </w:p>
    <w:p w14:paraId="4D38A707" w14:textId="532F9A13" w:rsidR="009A6C39" w:rsidRPr="009A6C39" w:rsidRDefault="009A6C39" w:rsidP="009A6C39">
      <w:pPr>
        <w:spacing w:after="0" w:line="240" w:lineRule="auto"/>
        <w:ind w:firstLine="0"/>
        <w:jc w:val="both"/>
        <w:rPr>
          <w:rFonts w:ascii="Verdana" w:eastAsia="Times New Roman" w:hAnsi="Verdana"/>
          <w:sz w:val="22"/>
          <w:szCs w:val="22"/>
          <w:lang w:val="en-US"/>
        </w:rPr>
      </w:pPr>
    </w:p>
    <w:p w14:paraId="116C9D99" w14:textId="77777777" w:rsidR="009A6C39" w:rsidRPr="009A6C39" w:rsidRDefault="009A6C39" w:rsidP="009A6C39">
      <w:pPr>
        <w:ind w:firstLine="0"/>
        <w:jc w:val="both"/>
        <w:rPr>
          <w:rFonts w:ascii="Verdana" w:hAnsi="Verdana"/>
          <w:b/>
          <w:bCs/>
          <w:sz w:val="22"/>
          <w:szCs w:val="22"/>
        </w:rPr>
      </w:pPr>
      <w:r w:rsidRPr="009A6C39">
        <w:rPr>
          <w:rFonts w:ascii="Verdana" w:hAnsi="Verdana"/>
          <w:b/>
          <w:bCs/>
          <w:sz w:val="22"/>
          <w:szCs w:val="22"/>
        </w:rPr>
        <w:t>IX. NOTIFICACIONES</w:t>
      </w:r>
    </w:p>
    <w:p w14:paraId="0EE6B932" w14:textId="77777777" w:rsidR="009A6C39" w:rsidRPr="009A6C39" w:rsidRDefault="009A6C39" w:rsidP="009A6C39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9A6C39">
        <w:rPr>
          <w:rFonts w:ascii="Verdana" w:eastAsia="Times New Roman" w:hAnsi="Verdana"/>
          <w:sz w:val="22"/>
          <w:szCs w:val="22"/>
        </w:rPr>
        <w:t>Demandante: [Dirección física y correo electrónico].</w:t>
      </w:r>
    </w:p>
    <w:p w14:paraId="445B78FF" w14:textId="77777777" w:rsidR="009A6C39" w:rsidRPr="009A6C39" w:rsidRDefault="009A6C39" w:rsidP="009A6C39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9A6C39">
        <w:rPr>
          <w:rFonts w:ascii="Verdana" w:eastAsia="Times New Roman" w:hAnsi="Verdana"/>
          <w:sz w:val="22"/>
          <w:szCs w:val="22"/>
        </w:rPr>
        <w:lastRenderedPageBreak/>
        <w:t>Demandado: [Dirección física y correo electrónico conocido o registrado en Cámara de Comercio].</w:t>
      </w:r>
    </w:p>
    <w:p w14:paraId="043DB392" w14:textId="77777777" w:rsidR="009A6C39" w:rsidRPr="009A6C39" w:rsidRDefault="009A6C39" w:rsidP="009A6C39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9A6C39">
        <w:rPr>
          <w:rFonts w:ascii="Verdana" w:eastAsia="Times New Roman" w:hAnsi="Verdana"/>
          <w:sz w:val="22"/>
          <w:szCs w:val="22"/>
        </w:rPr>
        <w:t>Apoderado: [Dirección física y correo electrónico].</w:t>
      </w:r>
    </w:p>
    <w:p w14:paraId="055B1E7C" w14:textId="2012D66C" w:rsidR="009A6C39" w:rsidRPr="009A6C39" w:rsidRDefault="009A6C39" w:rsidP="009A6C39">
      <w:pPr>
        <w:spacing w:before="100" w:beforeAutospacing="1" w:after="100" w:afterAutospacing="1" w:line="240" w:lineRule="auto"/>
        <w:ind w:firstLine="0"/>
        <w:jc w:val="both"/>
        <w:rPr>
          <w:rFonts w:ascii="Verdana" w:eastAsia="Times New Roman" w:hAnsi="Verdana"/>
          <w:sz w:val="22"/>
          <w:szCs w:val="22"/>
        </w:rPr>
      </w:pPr>
      <w:r w:rsidRPr="009A6C39">
        <w:rPr>
          <w:rFonts w:ascii="Verdana" w:eastAsia="Times New Roman" w:hAnsi="Verdana"/>
          <w:sz w:val="22"/>
          <w:szCs w:val="22"/>
        </w:rPr>
        <w:t xml:space="preserve">En cumplimiento de la </w:t>
      </w:r>
      <w:r w:rsidRPr="009A6C39">
        <w:rPr>
          <w:rFonts w:ascii="Verdana" w:eastAsia="Times New Roman" w:hAnsi="Verdana"/>
          <w:b/>
          <w:bCs/>
          <w:sz w:val="22"/>
          <w:szCs w:val="22"/>
        </w:rPr>
        <w:t>Ley 2213 de 2022</w:t>
      </w:r>
      <w:r w:rsidRPr="009A6C39">
        <w:rPr>
          <w:rFonts w:ascii="Verdana" w:eastAsia="Times New Roman" w:hAnsi="Verdana"/>
          <w:sz w:val="22"/>
          <w:szCs w:val="22"/>
        </w:rPr>
        <w:t>, solicito que todas las comunicaciones y notificaciones se realicen a través de medios electrónicos.</w:t>
      </w:r>
    </w:p>
    <w:p w14:paraId="13AD33FF" w14:textId="77777777" w:rsidR="009A6C39" w:rsidRPr="009A6C39" w:rsidRDefault="009A6C39" w:rsidP="009A6C39">
      <w:pPr>
        <w:spacing w:before="100" w:beforeAutospacing="1" w:after="100" w:afterAutospacing="1" w:line="240" w:lineRule="auto"/>
        <w:ind w:firstLine="0"/>
        <w:jc w:val="both"/>
        <w:rPr>
          <w:rFonts w:ascii="Verdana" w:eastAsia="Times New Roman" w:hAnsi="Verdana"/>
          <w:i/>
          <w:iCs/>
          <w:sz w:val="22"/>
          <w:szCs w:val="22"/>
        </w:rPr>
      </w:pPr>
      <w:r w:rsidRPr="009A6C39">
        <w:rPr>
          <w:rFonts w:ascii="Verdana" w:eastAsia="Times New Roman" w:hAnsi="Verdana"/>
          <w:i/>
          <w:iCs/>
          <w:sz w:val="22"/>
          <w:szCs w:val="22"/>
        </w:rPr>
        <w:t>En mérito de lo expuesto,</w:t>
      </w:r>
      <w:r w:rsidRPr="009A6C39">
        <w:rPr>
          <w:rFonts w:ascii="Verdana" w:eastAsia="Times New Roman" w:hAnsi="Verdana"/>
          <w:i/>
          <w:iCs/>
          <w:sz w:val="22"/>
          <w:szCs w:val="22"/>
        </w:rPr>
        <w:br/>
        <w:t>Ruego al despacho dar curso a la presente demanda.</w:t>
      </w:r>
    </w:p>
    <w:p w14:paraId="76B072E8" w14:textId="77777777" w:rsidR="009A6C39" w:rsidRPr="009A6C39" w:rsidRDefault="009A6C39" w:rsidP="009A6C39">
      <w:pPr>
        <w:spacing w:before="100" w:beforeAutospacing="1" w:after="100" w:afterAutospacing="1" w:line="240" w:lineRule="auto"/>
        <w:ind w:firstLine="0"/>
        <w:rPr>
          <w:rFonts w:ascii="Verdana" w:eastAsia="Times New Roman" w:hAnsi="Verdana"/>
          <w:sz w:val="22"/>
          <w:szCs w:val="22"/>
        </w:rPr>
      </w:pPr>
      <w:r w:rsidRPr="009A6C39">
        <w:rPr>
          <w:rFonts w:ascii="Verdana" w:eastAsia="Times New Roman" w:hAnsi="Verdana"/>
          <w:sz w:val="22"/>
          <w:szCs w:val="22"/>
        </w:rPr>
        <w:t>[Ciudad], [Fecha]</w:t>
      </w:r>
    </w:p>
    <w:p w14:paraId="6A35341A" w14:textId="77777777" w:rsidR="009A6C39" w:rsidRPr="009A6C39" w:rsidRDefault="009A6C39" w:rsidP="009A6C39">
      <w:pPr>
        <w:spacing w:before="100" w:beforeAutospacing="1" w:after="100" w:afterAutospacing="1" w:line="240" w:lineRule="auto"/>
        <w:ind w:firstLine="0"/>
        <w:rPr>
          <w:rFonts w:ascii="Verdana" w:eastAsia="Times New Roman" w:hAnsi="Verdana"/>
          <w:sz w:val="22"/>
          <w:szCs w:val="22"/>
          <w:lang w:val="en-US"/>
        </w:rPr>
      </w:pPr>
      <w:r w:rsidRPr="009A6C39">
        <w:rPr>
          <w:rFonts w:ascii="Verdana" w:eastAsia="Times New Roman" w:hAnsi="Verdana"/>
          <w:sz w:val="22"/>
          <w:szCs w:val="22"/>
        </w:rPr>
        <w:t>[Firma digital/electrónica del apoderado]</w:t>
      </w:r>
      <w:r w:rsidRPr="009A6C39">
        <w:rPr>
          <w:rFonts w:ascii="Verdana" w:eastAsia="Times New Roman" w:hAnsi="Verdana"/>
          <w:sz w:val="22"/>
          <w:szCs w:val="22"/>
        </w:rPr>
        <w:br/>
      </w:r>
      <w:r w:rsidRPr="009A6C39">
        <w:rPr>
          <w:rFonts w:ascii="Verdana" w:eastAsia="Times New Roman" w:hAnsi="Verdana"/>
          <w:b/>
          <w:bCs/>
          <w:sz w:val="22"/>
          <w:szCs w:val="22"/>
        </w:rPr>
        <w:t>[Nombre completo]</w:t>
      </w:r>
      <w:r w:rsidRPr="009A6C39">
        <w:rPr>
          <w:rFonts w:ascii="Verdana" w:eastAsia="Times New Roman" w:hAnsi="Verdana"/>
          <w:sz w:val="22"/>
          <w:szCs w:val="22"/>
        </w:rPr>
        <w:br/>
        <w:t xml:space="preserve">C.C. No. </w:t>
      </w:r>
      <w:r w:rsidRPr="009A6C39">
        <w:rPr>
          <w:rFonts w:ascii="Verdana" w:eastAsia="Times New Roman" w:hAnsi="Verdana"/>
          <w:sz w:val="22"/>
          <w:szCs w:val="22"/>
          <w:lang w:val="en-US"/>
        </w:rPr>
        <w:t>[●] de [●]</w:t>
      </w:r>
      <w:r w:rsidRPr="009A6C39">
        <w:rPr>
          <w:rFonts w:ascii="Verdana" w:eastAsia="Times New Roman" w:hAnsi="Verdana"/>
          <w:sz w:val="22"/>
          <w:szCs w:val="22"/>
          <w:lang w:val="en-US"/>
        </w:rPr>
        <w:br/>
        <w:t>T.P. No. [●] C.S.J.</w:t>
      </w:r>
    </w:p>
    <w:p w14:paraId="3E7047F4" w14:textId="001F73A7" w:rsidR="00CE2290" w:rsidRPr="009A6C39" w:rsidRDefault="00CE2290" w:rsidP="009A6C39">
      <w:pPr>
        <w:spacing w:line="240" w:lineRule="auto"/>
        <w:ind w:firstLine="0"/>
        <w:jc w:val="both"/>
        <w:rPr>
          <w:rFonts w:ascii="Verdana" w:hAnsi="Verdana" w:cs="Arial"/>
          <w:sz w:val="22"/>
          <w:szCs w:val="22"/>
          <w:lang w:val="es-MX"/>
        </w:rPr>
      </w:pPr>
      <w:r w:rsidRPr="009A6C39">
        <w:rPr>
          <w:rFonts w:ascii="Verdana" w:hAnsi="Verdana" w:cs="Arial"/>
          <w:sz w:val="22"/>
          <w:szCs w:val="22"/>
          <w:lang w:val="es-MX"/>
        </w:rPr>
        <w:t xml:space="preserve"> </w:t>
      </w:r>
    </w:p>
    <w:sectPr w:rsidR="00CE2290" w:rsidRPr="009A6C39" w:rsidSect="00267B9B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A020E"/>
    <w:multiLevelType w:val="multilevel"/>
    <w:tmpl w:val="EA5A3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3F1042"/>
    <w:multiLevelType w:val="multilevel"/>
    <w:tmpl w:val="BDFCE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166047"/>
    <w:multiLevelType w:val="multilevel"/>
    <w:tmpl w:val="9D1CB3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455193F"/>
    <w:multiLevelType w:val="multilevel"/>
    <w:tmpl w:val="59F2F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F417E12"/>
    <w:multiLevelType w:val="multilevel"/>
    <w:tmpl w:val="9BDA9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2C11FC"/>
    <w:multiLevelType w:val="multilevel"/>
    <w:tmpl w:val="425E5D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9E66E37"/>
    <w:multiLevelType w:val="multilevel"/>
    <w:tmpl w:val="1C2073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30B4739"/>
    <w:multiLevelType w:val="multilevel"/>
    <w:tmpl w:val="4596E9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5C95258"/>
    <w:multiLevelType w:val="multilevel"/>
    <w:tmpl w:val="81843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8EC7517"/>
    <w:multiLevelType w:val="multilevel"/>
    <w:tmpl w:val="7BA4C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7C35283"/>
    <w:multiLevelType w:val="multilevel"/>
    <w:tmpl w:val="82743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F7E6911"/>
    <w:multiLevelType w:val="multilevel"/>
    <w:tmpl w:val="E90618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9"/>
  </w:num>
  <w:num w:numId="3">
    <w:abstractNumId w:val="7"/>
  </w:num>
  <w:num w:numId="4">
    <w:abstractNumId w:val="8"/>
  </w:num>
  <w:num w:numId="5">
    <w:abstractNumId w:val="2"/>
  </w:num>
  <w:num w:numId="6">
    <w:abstractNumId w:val="1"/>
  </w:num>
  <w:num w:numId="7">
    <w:abstractNumId w:val="5"/>
  </w:num>
  <w:num w:numId="8">
    <w:abstractNumId w:val="0"/>
  </w:num>
  <w:num w:numId="9">
    <w:abstractNumId w:val="6"/>
  </w:num>
  <w:num w:numId="10">
    <w:abstractNumId w:val="4"/>
  </w:num>
  <w:num w:numId="11">
    <w:abstractNumId w:val="3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290"/>
    <w:rsid w:val="001B29E7"/>
    <w:rsid w:val="002560E4"/>
    <w:rsid w:val="00267B9B"/>
    <w:rsid w:val="003037BE"/>
    <w:rsid w:val="003155D9"/>
    <w:rsid w:val="0033596C"/>
    <w:rsid w:val="003815A5"/>
    <w:rsid w:val="00450ACD"/>
    <w:rsid w:val="008A1947"/>
    <w:rsid w:val="009A6C39"/>
    <w:rsid w:val="00A66881"/>
    <w:rsid w:val="00B210E3"/>
    <w:rsid w:val="00C04289"/>
    <w:rsid w:val="00CE2290"/>
    <w:rsid w:val="00E92FFA"/>
    <w:rsid w:val="00F3663B"/>
    <w:rsid w:val="00F42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42072"/>
  <w15:chartTrackingRefBased/>
  <w15:docId w15:val="{9BC1FE46-7416-46BB-98FC-0C5AB3EF3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s-CO" w:eastAsia="en-US" w:bidi="ar-SA"/>
      </w:rPr>
    </w:rPrDefault>
    <w:pPrDefault>
      <w:pPr>
        <w:spacing w:after="160" w:line="48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9A6C39"/>
    <w:pPr>
      <w:spacing w:before="100" w:beforeAutospacing="1" w:after="100" w:afterAutospacing="1" w:line="240" w:lineRule="auto"/>
      <w:ind w:firstLine="0"/>
      <w:outlineLvl w:val="0"/>
    </w:pPr>
    <w:rPr>
      <w:rFonts w:eastAsia="Times New Roman"/>
      <w:b/>
      <w:bCs/>
      <w:kern w:val="36"/>
      <w:sz w:val="48"/>
      <w:szCs w:val="48"/>
      <w:lang w:val="en-US"/>
    </w:rPr>
  </w:style>
  <w:style w:type="paragraph" w:styleId="Ttulo2">
    <w:name w:val="heading 2"/>
    <w:basedOn w:val="Normal"/>
    <w:link w:val="Ttulo2Car"/>
    <w:uiPriority w:val="9"/>
    <w:qFormat/>
    <w:rsid w:val="009A6C39"/>
    <w:pPr>
      <w:spacing w:before="100" w:beforeAutospacing="1" w:after="100" w:afterAutospacing="1" w:line="240" w:lineRule="auto"/>
      <w:ind w:firstLine="0"/>
      <w:outlineLvl w:val="1"/>
    </w:pPr>
    <w:rPr>
      <w:rFonts w:eastAsia="Times New Roman"/>
      <w:b/>
      <w:bCs/>
      <w:sz w:val="36"/>
      <w:szCs w:val="36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A6C39"/>
    <w:rPr>
      <w:rFonts w:eastAsia="Times New Roman"/>
      <w:b/>
      <w:bCs/>
      <w:kern w:val="36"/>
      <w:sz w:val="48"/>
      <w:szCs w:val="48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rsid w:val="009A6C39"/>
    <w:rPr>
      <w:rFonts w:eastAsia="Times New Roman"/>
      <w:b/>
      <w:bCs/>
      <w:sz w:val="36"/>
      <w:szCs w:val="36"/>
      <w:lang w:val="en-US"/>
    </w:rPr>
  </w:style>
  <w:style w:type="paragraph" w:styleId="NormalWeb">
    <w:name w:val="Normal (Web)"/>
    <w:basedOn w:val="Normal"/>
    <w:uiPriority w:val="99"/>
    <w:semiHidden/>
    <w:unhideWhenUsed/>
    <w:rsid w:val="009A6C39"/>
    <w:pPr>
      <w:spacing w:before="100" w:beforeAutospacing="1" w:after="100" w:afterAutospacing="1" w:line="240" w:lineRule="auto"/>
      <w:ind w:firstLine="0"/>
    </w:pPr>
    <w:rPr>
      <w:rFonts w:eastAsia="Times New Roman"/>
      <w:lang w:val="en-US"/>
    </w:rPr>
  </w:style>
  <w:style w:type="character" w:styleId="Textoennegrita">
    <w:name w:val="Strong"/>
    <w:basedOn w:val="Fuentedeprrafopredeter"/>
    <w:uiPriority w:val="22"/>
    <w:qFormat/>
    <w:rsid w:val="009A6C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757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532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Estefania Pitre Charris</dc:creator>
  <cp:keywords/>
  <dc:description/>
  <cp:lastModifiedBy>Valentina Martinez</cp:lastModifiedBy>
  <cp:revision>4</cp:revision>
  <dcterms:created xsi:type="dcterms:W3CDTF">2021-12-29T21:28:00Z</dcterms:created>
  <dcterms:modified xsi:type="dcterms:W3CDTF">2025-09-09T03:25:00Z</dcterms:modified>
</cp:coreProperties>
</file>